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7B403BE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44741" w:rsidRPr="00D44741">
        <w:rPr>
          <w:rFonts w:ascii="Verdana" w:hAnsi="Verdana"/>
          <w:sz w:val="18"/>
          <w:szCs w:val="18"/>
        </w:rPr>
        <w:t>„Žatec ON – oprava (VPP, fasáda)“</w:t>
      </w:r>
      <w:r w:rsidR="00D44741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0608220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44741" w:rsidRPr="00D4474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4741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258399-1FD9-4424-9FA6-6150DE243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D613BE-9B9E-4847-801D-F0A62743D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2023-07-14T11:33:00Z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